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9" w:type="dxa"/>
        <w:tblInd w:w="-459" w:type="dxa"/>
        <w:tblLook w:val="04A0" w:firstRow="1" w:lastRow="0" w:firstColumn="1" w:lastColumn="0" w:noHBand="0" w:noVBand="1"/>
      </w:tblPr>
      <w:tblGrid>
        <w:gridCol w:w="1116"/>
        <w:gridCol w:w="1916"/>
        <w:gridCol w:w="415"/>
        <w:gridCol w:w="425"/>
        <w:gridCol w:w="425"/>
        <w:gridCol w:w="739"/>
        <w:gridCol w:w="64"/>
        <w:gridCol w:w="1156"/>
        <w:gridCol w:w="1916"/>
        <w:gridCol w:w="396"/>
        <w:gridCol w:w="407"/>
        <w:gridCol w:w="426"/>
        <w:gridCol w:w="739"/>
        <w:gridCol w:w="89"/>
      </w:tblGrid>
      <w:tr w:rsidR="00F2173D" w:rsidTr="00411737">
        <w:trPr>
          <w:trHeight w:val="320"/>
        </w:trPr>
        <w:tc>
          <w:tcPr>
            <w:tcW w:w="1022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T.C.</w:t>
            </w:r>
          </w:p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ESKİŞEHİR OSMANAZİ ÜNİVERSİTESİ</w:t>
            </w:r>
          </w:p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FEN FAKÜLTESİ</w:t>
            </w:r>
          </w:p>
          <w:p w:rsidR="00F2173D" w:rsidRDefault="00CF03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PEDAGOJİK FORMASYON</w:t>
            </w:r>
            <w:r w:rsidR="00F2173D">
              <w:rPr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 xml:space="preserve"> DERSLERİ EŞDEĞERLİK </w:t>
            </w:r>
            <w:r w:rsidR="00F2173D">
              <w:rPr>
                <w:b/>
                <w:color w:val="000000"/>
                <w:sz w:val="20"/>
                <w:szCs w:val="20"/>
                <w:lang w:val="en-GB" w:eastAsia="en-GB"/>
              </w:rPr>
              <w:t>ŞABLONU</w:t>
            </w:r>
          </w:p>
        </w:tc>
      </w:tr>
      <w:tr w:rsidR="00F2173D" w:rsidTr="00411737">
        <w:trPr>
          <w:trHeight w:val="320"/>
        </w:trPr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BÖLÜM DERSLERİ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EŞDEĞERLENEN DERSLER</w:t>
            </w:r>
          </w:p>
        </w:tc>
      </w:tr>
      <w:tr w:rsidR="00A86DA6" w:rsidTr="00411737">
        <w:trPr>
          <w:gridAfter w:val="1"/>
          <w:wAfter w:w="89" w:type="dxa"/>
          <w:trHeight w:val="32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DERS KODU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DERSİN ADI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U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K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ECTS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DERS KODU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DERSİN ADI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T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U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K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73D" w:rsidRDefault="00F2173D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color w:val="000000"/>
                <w:sz w:val="20"/>
                <w:szCs w:val="20"/>
                <w:lang w:val="en-GB" w:eastAsia="en-GB"/>
              </w:rPr>
              <w:t>ECTS</w:t>
            </w: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821017001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ÖĞRETİM İLKE VE YÖNTEMLERİ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171113148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ÖĞRETİM İLKE VE YÖNTEMLERİ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171213128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171413130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171613021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172013016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Pr="00A86DA6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A86DA6">
              <w:rPr>
                <w:color w:val="000000"/>
                <w:sz w:val="20"/>
                <w:szCs w:val="20"/>
              </w:rPr>
              <w:t>172113007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5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A86DA6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A86DA6">
              <w:rPr>
                <w:color w:val="000000"/>
                <w:sz w:val="20"/>
                <w:szCs w:val="20"/>
                <w:lang w:val="en-GB" w:eastAsia="en-GB"/>
              </w:rPr>
              <w:t>171912016</w:t>
            </w: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821017002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SINIF YÖNETİMİ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171117127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SINIF YÖNETİMİ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171215136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171414130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171616024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171916033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172014026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45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172116007</w:t>
            </w: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7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821017003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EĞİTİMDE ÖLÇME VE DEĞERLENDİRME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171116136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EĞİTİMDE ÖLÇME VE DEĞERLENDİRME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171216126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171414128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171615023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171915031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172013015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13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172115006</w:t>
            </w: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75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821017004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ÖĞRETİM TEKNOLOJİLERİ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171414129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eastAsia="en-GB"/>
              </w:rPr>
              <w:t>ÖĞRETİM TEKNOLOJİLERİ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A86DA6" w:rsidTr="00411737">
        <w:trPr>
          <w:gridAfter w:val="1"/>
          <w:wAfter w:w="89" w:type="dxa"/>
          <w:trHeight w:val="175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171912015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175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DA6" w:rsidRDefault="00A86DA6" w:rsidP="00A86D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172114006</w:t>
            </w: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80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  <w:r w:rsidRPr="00CF0378">
              <w:rPr>
                <w:sz w:val="20"/>
                <w:szCs w:val="20"/>
              </w:rPr>
              <w:t>821018002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  <w:r w:rsidRPr="00CF0378">
              <w:rPr>
                <w:sz w:val="20"/>
                <w:szCs w:val="20"/>
              </w:rPr>
              <w:t>EĞİTİM PSİKOLOJİSİ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333333"/>
                <w:sz w:val="20"/>
                <w:szCs w:val="20"/>
              </w:rPr>
            </w:pPr>
            <w:r w:rsidRPr="00B92065">
              <w:rPr>
                <w:color w:val="333333"/>
                <w:sz w:val="20"/>
                <w:szCs w:val="20"/>
              </w:rPr>
              <w:t>171112123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  <w:r w:rsidRPr="00CF0378">
              <w:rPr>
                <w:sz w:val="20"/>
                <w:szCs w:val="20"/>
              </w:rPr>
              <w:t>EĞİTİM PSİKOLOJİSİ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A86DA6" w:rsidTr="00411737">
        <w:trPr>
          <w:gridAfter w:val="1"/>
          <w:wAfter w:w="89" w:type="dxa"/>
          <w:trHeight w:val="77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333333"/>
                <w:sz w:val="20"/>
                <w:szCs w:val="20"/>
              </w:rPr>
            </w:pPr>
            <w:r w:rsidRPr="00B92065">
              <w:rPr>
                <w:color w:val="333333"/>
                <w:sz w:val="20"/>
                <w:szCs w:val="20"/>
              </w:rPr>
              <w:t>171212120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7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171412160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7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171912003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7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172012010</w:t>
            </w:r>
          </w:p>
        </w:tc>
        <w:tc>
          <w:tcPr>
            <w:tcW w:w="19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val="77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B92065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B92065">
              <w:rPr>
                <w:color w:val="000000"/>
                <w:sz w:val="20"/>
                <w:szCs w:val="20"/>
                <w:lang w:val="en-GB" w:eastAsia="en-GB"/>
              </w:rPr>
              <w:t>172111007</w:t>
            </w:r>
          </w:p>
        </w:tc>
        <w:tc>
          <w:tcPr>
            <w:tcW w:w="1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  <w:r w:rsidRPr="00CF0378">
              <w:rPr>
                <w:sz w:val="20"/>
                <w:szCs w:val="20"/>
              </w:rPr>
              <w:t>821018001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32198A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  <w:hyperlink r:id="rId4" w:history="1">
              <w:r w:rsidR="00A86DA6" w:rsidRPr="00CF0378">
                <w:rPr>
                  <w:rStyle w:val="Kpr"/>
                  <w:color w:val="000000" w:themeColor="text1"/>
                  <w:sz w:val="20"/>
                  <w:szCs w:val="20"/>
                  <w:u w:val="none"/>
                </w:rPr>
                <w:t>EĞİTİME GİRİŞ</w:t>
              </w:r>
            </w:hyperlink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171611012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32198A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  <w:hyperlink r:id="rId5" w:history="1">
              <w:r w:rsidR="00A86DA6" w:rsidRPr="00CF0378">
                <w:rPr>
                  <w:rStyle w:val="Kpr"/>
                  <w:color w:val="000000" w:themeColor="text1"/>
                  <w:sz w:val="20"/>
                  <w:szCs w:val="20"/>
                  <w:u w:val="none"/>
                </w:rPr>
                <w:t>EĞİTİME GİRİŞ</w:t>
              </w:r>
            </w:hyperlink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CF0378">
              <w:rPr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171111122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171211118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171411159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171911020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172011009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86DA6" w:rsidTr="00411737">
        <w:trPr>
          <w:gridAfter w:val="1"/>
          <w:wAfter w:w="89" w:type="dxa"/>
          <w:trHeight w:hRule="exact" w:val="284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DA6" w:rsidRPr="00B92065" w:rsidRDefault="00A86DA6" w:rsidP="00A86DA6">
            <w:pPr>
              <w:jc w:val="center"/>
              <w:rPr>
                <w:color w:val="000000"/>
                <w:sz w:val="20"/>
                <w:szCs w:val="20"/>
              </w:rPr>
            </w:pPr>
            <w:r w:rsidRPr="00B92065">
              <w:rPr>
                <w:color w:val="000000"/>
                <w:sz w:val="20"/>
                <w:szCs w:val="20"/>
              </w:rPr>
              <w:t>172111003</w:t>
            </w: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DA6" w:rsidRPr="00CF0378" w:rsidRDefault="00A86DA6" w:rsidP="00A86DA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DA6" w:rsidRPr="00CF0378" w:rsidRDefault="00A86DA6" w:rsidP="00A86DA6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:rsidR="003F1643" w:rsidRDefault="003F1643">
      <w:bookmarkStart w:id="0" w:name="_GoBack"/>
      <w:bookmarkEnd w:id="0"/>
    </w:p>
    <w:sectPr w:rsidR="003F1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EA"/>
    <w:rsid w:val="00111DE4"/>
    <w:rsid w:val="0032198A"/>
    <w:rsid w:val="003F1643"/>
    <w:rsid w:val="00411737"/>
    <w:rsid w:val="006C32C4"/>
    <w:rsid w:val="00777D87"/>
    <w:rsid w:val="00A86DA6"/>
    <w:rsid w:val="00B92065"/>
    <w:rsid w:val="00C77A6F"/>
    <w:rsid w:val="00CF0378"/>
    <w:rsid w:val="00F2173D"/>
    <w:rsid w:val="00F6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C7F86-0054-4EDE-B24F-713B2DEA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F0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1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OpenPage2('Txjh3xUwrkejSVHefWOPIg==')" TargetMode="External"/><Relationship Id="rId4" Type="http://schemas.openxmlformats.org/officeDocument/2006/relationships/hyperlink" Target="javascript:OpenPage2('Txjh3xUwrkejSVHefWOPIg==')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FENPC</cp:lastModifiedBy>
  <cp:revision>3</cp:revision>
  <dcterms:created xsi:type="dcterms:W3CDTF">2026-08-26T09:00:00Z</dcterms:created>
  <dcterms:modified xsi:type="dcterms:W3CDTF">2026-08-27T09:29:00Z</dcterms:modified>
</cp:coreProperties>
</file>